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9969E3" w:rsidRPr="009969E3" w:rsidRDefault="00BF2060" w:rsidP="009969E3">
      <w:pPr>
        <w:jc w:val="center"/>
        <w:rPr>
          <w:rFonts w:ascii="David" w:hAnsi="David" w:cs="David"/>
          <w:b/>
          <w:bCs/>
          <w:sz w:val="24"/>
          <w:szCs w:val="24"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 w:rsidR="009969E3">
        <w:rPr>
          <w:rFonts w:ascii="David" w:hAnsi="David" w:cs="David" w:hint="cs"/>
          <w:b/>
          <w:bCs/>
          <w:sz w:val="24"/>
          <w:szCs w:val="24"/>
          <w:rtl/>
        </w:rPr>
        <w:t>42/2022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A00A79" w:rsidRPr="00A00A79">
        <w:rPr>
          <w:rFonts w:ascii="David" w:hAnsi="David" w:cs="David"/>
          <w:b/>
          <w:bCs/>
          <w:sz w:val="24"/>
          <w:szCs w:val="24"/>
          <w:rtl/>
        </w:rPr>
        <w:t>–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9969E3" w:rsidRPr="009969E3">
        <w:rPr>
          <w:rFonts w:ascii="David" w:hAnsi="David" w:cs="David"/>
          <w:b/>
          <w:bCs/>
          <w:sz w:val="24"/>
          <w:szCs w:val="24"/>
          <w:rtl/>
        </w:rPr>
        <w:t xml:space="preserve">תכנון, הקמה, הפעלה, מסירה ותחזוקה של מתקנים לייצור חשמל בטכנולוגיית  </w:t>
      </w:r>
      <w:r w:rsidR="009969E3" w:rsidRPr="009969E3">
        <w:rPr>
          <w:rFonts w:ascii="David" w:hAnsi="David" w:cs="David"/>
          <w:b/>
          <w:bCs/>
          <w:sz w:val="24"/>
          <w:szCs w:val="24"/>
        </w:rPr>
        <w:t>PV</w:t>
      </w:r>
      <w:r w:rsidR="009969E3" w:rsidRPr="009969E3">
        <w:rPr>
          <w:rFonts w:ascii="David" w:hAnsi="David" w:cs="David"/>
          <w:b/>
          <w:bCs/>
          <w:sz w:val="24"/>
          <w:szCs w:val="24"/>
          <w:rtl/>
        </w:rPr>
        <w:t xml:space="preserve">(פוטו </w:t>
      </w:r>
      <w:proofErr w:type="spellStart"/>
      <w:r w:rsidR="009969E3" w:rsidRPr="009969E3">
        <w:rPr>
          <w:rFonts w:ascii="David" w:hAnsi="David" w:cs="David"/>
          <w:b/>
          <w:bCs/>
          <w:sz w:val="24"/>
          <w:szCs w:val="24"/>
          <w:rtl/>
        </w:rPr>
        <w:t>וולטאי</w:t>
      </w:r>
      <w:proofErr w:type="spellEnd"/>
      <w:r w:rsidR="009969E3" w:rsidRPr="009969E3">
        <w:rPr>
          <w:rFonts w:ascii="David" w:hAnsi="David" w:cs="David"/>
          <w:b/>
          <w:bCs/>
          <w:sz w:val="24"/>
          <w:szCs w:val="24"/>
          <w:rtl/>
        </w:rPr>
        <w:t xml:space="preserve">)  </w:t>
      </w:r>
    </w:p>
    <w:p w:rsidR="00BF2060" w:rsidRPr="00BF2060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המועד האחרון להגשת הצעות במכרז נדחה עד לתאריך </w:t>
      </w:r>
      <w:r w:rsidR="009969E3">
        <w:rPr>
          <w:rFonts w:ascii="David" w:hAnsi="David" w:cs="David" w:hint="cs"/>
          <w:b/>
          <w:bCs/>
          <w:sz w:val="24"/>
          <w:szCs w:val="24"/>
          <w:rtl/>
        </w:rPr>
        <w:t>02/01/2023</w:t>
      </w:r>
      <w:bookmarkStart w:id="0" w:name="_GoBack"/>
      <w:bookmarkEnd w:id="0"/>
      <w:r>
        <w:rPr>
          <w:rFonts w:ascii="David" w:hAnsi="David" w:cs="David" w:hint="cs"/>
          <w:b/>
          <w:bCs/>
          <w:sz w:val="24"/>
          <w:szCs w:val="24"/>
          <w:rtl/>
        </w:rPr>
        <w:t xml:space="preserve"> שעה 12:00</w:t>
      </w: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F10B6"/>
    <w:rsid w:val="00343936"/>
    <w:rsid w:val="006F4FF3"/>
    <w:rsid w:val="0096118D"/>
    <w:rsid w:val="009969E3"/>
    <w:rsid w:val="00A00A79"/>
    <w:rsid w:val="00BF2060"/>
    <w:rsid w:val="00E65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B7644D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9770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173</Characters>
  <Application>Microsoft Office Word</Application>
  <DocSecurity>0</DocSecurity>
  <Lines>4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2</cp:revision>
  <cp:lastPrinted>2021-11-28T13:16:00Z</cp:lastPrinted>
  <dcterms:created xsi:type="dcterms:W3CDTF">2022-12-15T10:15:00Z</dcterms:created>
  <dcterms:modified xsi:type="dcterms:W3CDTF">2022-12-15T10:15:00Z</dcterms:modified>
</cp:coreProperties>
</file>